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  <w:bookmarkStart w:id="0" w:name="_GoBack"/>
      <w:bookmarkEnd w:id="0"/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3F4DF1" w:rsidRDefault="00AA322E" w:rsidP="002E4C53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БЮЛЕТЕНЬ </w:t>
      </w:r>
    </w:p>
    <w:p w:rsidR="002E4C53" w:rsidRPr="003F4DF1" w:rsidRDefault="003F4DF1" w:rsidP="00AA322E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ДЛЯ ГОЛОСУВАННЯ </w:t>
      </w:r>
    </w:p>
    <w:p w:rsidR="00AA322E" w:rsidRDefault="00AA322E" w:rsidP="002E4C53">
      <w:pPr>
        <w:spacing w:after="240"/>
        <w:jc w:val="center"/>
        <w:rPr>
          <w:b/>
          <w:bCs/>
          <w:lang w:val="uk-UA"/>
        </w:rPr>
      </w:pPr>
      <w:r w:rsidRPr="002E4C53">
        <w:rPr>
          <w:b/>
          <w:bCs/>
          <w:lang w:val="uk-UA"/>
        </w:rPr>
        <w:t>(</w:t>
      </w:r>
      <w:r w:rsidR="00DF2CB5">
        <w:rPr>
          <w:b/>
          <w:bCs/>
          <w:lang w:val="uk-UA"/>
        </w:rPr>
        <w:t xml:space="preserve">щодо інших питань порядку денного, </w:t>
      </w:r>
      <w:r w:rsidRPr="002E4C53">
        <w:rPr>
          <w:b/>
          <w:bCs/>
          <w:lang w:val="uk-UA"/>
        </w:rPr>
        <w:t>крім</w:t>
      </w:r>
      <w:r w:rsidR="00DF2CB5">
        <w:rPr>
          <w:b/>
          <w:bCs/>
          <w:lang w:val="uk-UA"/>
        </w:rPr>
        <w:t xml:space="preserve"> обрання органів Товариства</w:t>
      </w:r>
      <w:r w:rsidRPr="002E4C53">
        <w:rPr>
          <w:b/>
          <w:bCs/>
          <w:lang w:val="uk-UA"/>
        </w:rPr>
        <w:t>)</w:t>
      </w:r>
    </w:p>
    <w:p w:rsidR="00E807BB" w:rsidRPr="002E4C53" w:rsidRDefault="00E807BB" w:rsidP="002E4C53">
      <w:pPr>
        <w:spacing w:after="240"/>
        <w:jc w:val="center"/>
        <w:rPr>
          <w:b/>
          <w:lang w:val="uk-UA"/>
        </w:rPr>
      </w:pPr>
    </w:p>
    <w:p w:rsidR="000D6841" w:rsidRPr="002E4C53" w:rsidRDefault="003F4DF1" w:rsidP="00AA322E">
      <w:pPr>
        <w:jc w:val="center"/>
        <w:rPr>
          <w:b/>
          <w:lang w:val="uk-UA"/>
        </w:rPr>
      </w:pPr>
      <w:r w:rsidRPr="002E4C53">
        <w:rPr>
          <w:b/>
          <w:lang w:val="uk-UA"/>
        </w:rPr>
        <w:t xml:space="preserve">НА </w:t>
      </w:r>
      <w:r w:rsidRPr="002E4C53">
        <w:rPr>
          <w:b/>
          <w:spacing w:val="-3"/>
          <w:lang w:val="uk-UA"/>
        </w:rPr>
        <w:t xml:space="preserve">ДИСТАНЦІЙНИХ </w:t>
      </w:r>
      <w:r w:rsidR="00DF2CB5">
        <w:rPr>
          <w:b/>
          <w:spacing w:val="-3"/>
          <w:lang w:val="uk-UA"/>
        </w:rPr>
        <w:t xml:space="preserve">РІЧНИХ </w:t>
      </w:r>
      <w:r w:rsidR="00484835">
        <w:rPr>
          <w:b/>
          <w:spacing w:val="-3"/>
          <w:lang w:val="uk-UA"/>
        </w:rPr>
        <w:t xml:space="preserve">ЧЕРГОВИХ </w:t>
      </w:r>
      <w:r w:rsidRPr="002E4C53">
        <w:rPr>
          <w:b/>
          <w:lang w:val="uk-UA"/>
        </w:rPr>
        <w:t xml:space="preserve">ЗАГАЛЬНИХ ЗБОРАХ </w:t>
      </w:r>
      <w:r w:rsidR="00DF2CB5">
        <w:rPr>
          <w:b/>
          <w:lang w:val="uk-UA"/>
        </w:rPr>
        <w:t>АКЦІОНЕРІВ</w:t>
      </w:r>
    </w:p>
    <w:p w:rsidR="00FF53BB" w:rsidRPr="00FF53BB" w:rsidRDefault="00F640D8" w:rsidP="003214A1">
      <w:pPr>
        <w:jc w:val="center"/>
        <w:rPr>
          <w:rStyle w:val="a6"/>
          <w:color w:val="000000"/>
          <w:lang w:val="uk-UA"/>
        </w:rPr>
      </w:pPr>
      <w:r w:rsidRPr="00F640D8">
        <w:rPr>
          <w:rStyle w:val="a6"/>
          <w:color w:val="000000"/>
          <w:lang w:val="uk-UA"/>
        </w:rPr>
        <w:t xml:space="preserve">ПРИВАТНЕ АКЦІОНЕРНЕ ТОВАРИСТВО </w:t>
      </w:r>
      <w:r w:rsidRPr="00FF53BB">
        <w:rPr>
          <w:rStyle w:val="a6"/>
          <w:color w:val="000000"/>
          <w:lang w:val="uk-UA"/>
        </w:rPr>
        <w:t>«</w:t>
      </w:r>
      <w:r w:rsidR="00B32367" w:rsidRPr="00B32367">
        <w:rPr>
          <w:b/>
          <w:bCs/>
        </w:rPr>
        <w:t>ЧЕРКАСИБУДМАТЕРІАЛИ</w:t>
      </w:r>
      <w:r w:rsidR="00FF53BB" w:rsidRPr="00FF53BB">
        <w:rPr>
          <w:rStyle w:val="a6"/>
          <w:lang w:val="uk-UA"/>
        </w:rPr>
        <w:t>»</w:t>
      </w:r>
    </w:p>
    <w:p w:rsidR="00FF53BB" w:rsidRPr="00FF53BB" w:rsidRDefault="00FF53BB" w:rsidP="00FF53BB">
      <w:pPr>
        <w:shd w:val="clear" w:color="auto" w:fill="FFFFFF"/>
        <w:jc w:val="center"/>
        <w:rPr>
          <w:b/>
          <w:bCs/>
          <w:color w:val="000000"/>
          <w:spacing w:val="-1"/>
          <w:lang w:val="uk-UA"/>
        </w:rPr>
      </w:pPr>
      <w:r w:rsidRPr="00FF53BB">
        <w:rPr>
          <w:rStyle w:val="a6"/>
          <w:color w:val="000000"/>
          <w:lang w:val="uk-UA"/>
        </w:rPr>
        <w:t xml:space="preserve">(код ЄДРПОУ </w:t>
      </w:r>
      <w:r w:rsidRPr="00FF53BB">
        <w:rPr>
          <w:rStyle w:val="a6"/>
          <w:b w:val="0"/>
          <w:bCs w:val="0"/>
          <w:lang w:val="uk-UA"/>
        </w:rPr>
        <w:t xml:space="preserve">- </w:t>
      </w:r>
      <w:r w:rsidR="00B32367" w:rsidRPr="00F228C7">
        <w:rPr>
          <w:b/>
          <w:bCs/>
          <w:sz w:val="22"/>
          <w:szCs w:val="22"/>
        </w:rPr>
        <w:t>00291994</w:t>
      </w:r>
      <w:r w:rsidRPr="00FF53BB">
        <w:rPr>
          <w:rStyle w:val="a6"/>
          <w:color w:val="000000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B32367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1</w:t>
            </w:r>
            <w:r w:rsidR="00700F32">
              <w:rPr>
                <w:b/>
                <w:color w:val="000000"/>
                <w:sz w:val="20"/>
                <w:szCs w:val="20"/>
                <w:lang w:val="uk-UA"/>
              </w:rPr>
              <w:t>0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квітня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 w:rsidR="00700F32"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700F32">
              <w:rPr>
                <w:b/>
                <w:sz w:val="20"/>
                <w:szCs w:val="20"/>
                <w:lang w:val="uk-UA"/>
              </w:rPr>
              <w:t>27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700F32">
              <w:rPr>
                <w:b/>
                <w:sz w:val="20"/>
                <w:szCs w:val="20"/>
                <w:lang w:val="uk-UA"/>
              </w:rPr>
              <w:t>березня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700F32">
              <w:rPr>
                <w:b/>
                <w:sz w:val="20"/>
                <w:szCs w:val="20"/>
                <w:lang w:val="uk-UA"/>
              </w:rPr>
              <w:t>6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о 18 годині</w:t>
            </w:r>
            <w:r w:rsidR="00F640D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700F32">
              <w:rPr>
                <w:b/>
                <w:color w:val="000000"/>
                <w:sz w:val="20"/>
                <w:szCs w:val="20"/>
                <w:lang w:val="uk-UA"/>
              </w:rPr>
              <w:t>10</w:t>
            </w:r>
            <w:r w:rsidR="00B32367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квітня</w:t>
            </w:r>
            <w:r w:rsidR="00B32367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202</w:t>
            </w:r>
            <w:r w:rsidR="00700F32"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B32367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B32367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9B47FC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>до того, як Ви оберете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lastRenderedPageBreak/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A322E" w:rsidTr="00F640D8">
        <w:trPr>
          <w:trHeight w:val="938"/>
        </w:trPr>
        <w:tc>
          <w:tcPr>
            <w:tcW w:w="3085" w:type="dxa"/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№1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700F32" w:rsidRPr="00700F32" w:rsidRDefault="00700F32" w:rsidP="00700F32">
            <w:pPr>
              <w:autoSpaceDN w:val="0"/>
              <w:jc w:val="both"/>
              <w:rPr>
                <w:rStyle w:val="a6"/>
                <w:b w:val="0"/>
                <w:sz w:val="20"/>
                <w:szCs w:val="20"/>
                <w:lang w:val="uk-UA"/>
              </w:rPr>
            </w:pPr>
            <w:r w:rsidRPr="00700F32">
              <w:rPr>
                <w:rStyle w:val="a6"/>
                <w:sz w:val="20"/>
                <w:szCs w:val="20"/>
                <w:lang w:val="uk-UA"/>
              </w:rPr>
              <w:t>Розгляд звіту Наглядової Ради ПрАТ «</w:t>
            </w:r>
            <w:r w:rsidRPr="00700F32">
              <w:rPr>
                <w:b/>
                <w:bCs/>
                <w:sz w:val="20"/>
                <w:szCs w:val="20"/>
              </w:rPr>
              <w:t>ЧЕРКАСИБУДМАТЕРІАЛИ</w:t>
            </w:r>
            <w:r w:rsidRPr="00700F32">
              <w:rPr>
                <w:rStyle w:val="a6"/>
                <w:sz w:val="20"/>
                <w:szCs w:val="20"/>
                <w:lang w:val="uk-UA"/>
              </w:rPr>
              <w:t>» про роботу за 2025 рік, затвердження заходів за результатами його розгляду. Прийняття рішення за наслідками розгляду звіту Наглядової ради Товариства.</w:t>
            </w:r>
          </w:p>
          <w:p w:rsidR="00432982" w:rsidRPr="00700F32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AA322E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700F32" w:rsidRPr="00700F32" w:rsidRDefault="00700F32" w:rsidP="00700F32">
            <w:pPr>
              <w:autoSpaceDN w:val="0"/>
              <w:jc w:val="both"/>
              <w:rPr>
                <w:sz w:val="20"/>
                <w:szCs w:val="20"/>
              </w:rPr>
            </w:pPr>
            <w:r w:rsidRPr="00700F32">
              <w:rPr>
                <w:sz w:val="20"/>
                <w:szCs w:val="20"/>
                <w:lang w:val="uk-UA"/>
              </w:rPr>
              <w:t>звіт Наглядової ради ПрАТ «</w:t>
            </w:r>
            <w:r w:rsidRPr="00700F32">
              <w:rPr>
                <w:sz w:val="20"/>
                <w:szCs w:val="20"/>
              </w:rPr>
              <w:t>ЧЕРКАСИБУДМАТЕРІАЛИ</w:t>
            </w:r>
            <w:r w:rsidRPr="00700F32">
              <w:rPr>
                <w:sz w:val="20"/>
                <w:szCs w:val="20"/>
                <w:lang w:val="uk-UA"/>
              </w:rPr>
              <w:t xml:space="preserve">» </w:t>
            </w:r>
            <w:r w:rsidRPr="00700F32">
              <w:rPr>
                <w:rStyle w:val="a6"/>
                <w:sz w:val="20"/>
                <w:szCs w:val="20"/>
                <w:lang w:val="uk-UA"/>
              </w:rPr>
              <w:t>за 2025 рік</w:t>
            </w:r>
            <w:r w:rsidRPr="00700F32">
              <w:rPr>
                <w:sz w:val="20"/>
                <w:szCs w:val="20"/>
                <w:lang w:val="uk-UA"/>
              </w:rPr>
              <w:t xml:space="preserve"> затвердити.</w:t>
            </w:r>
          </w:p>
          <w:p w:rsidR="00700F32" w:rsidRPr="00700F32" w:rsidRDefault="00700F32" w:rsidP="00700F32">
            <w:pPr>
              <w:jc w:val="both"/>
              <w:rPr>
                <w:sz w:val="20"/>
                <w:szCs w:val="20"/>
                <w:lang w:val="uk-UA"/>
              </w:rPr>
            </w:pPr>
            <w:r w:rsidRPr="00700F32">
              <w:rPr>
                <w:sz w:val="20"/>
                <w:szCs w:val="20"/>
                <w:lang w:val="uk-UA"/>
              </w:rPr>
              <w:t xml:space="preserve">Затвердити рішення Наглядової ради прийняті у звітному періоді. Роботу Наглядової ради за </w:t>
            </w:r>
            <w:r w:rsidRPr="00700F32">
              <w:rPr>
                <w:rStyle w:val="a6"/>
                <w:sz w:val="20"/>
                <w:szCs w:val="20"/>
                <w:lang w:val="uk-UA"/>
              </w:rPr>
              <w:t>2025 рік</w:t>
            </w:r>
            <w:r w:rsidRPr="00700F32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</w:t>
            </w:r>
          </w:p>
          <w:p w:rsidR="00432982" w:rsidRPr="00700F32" w:rsidRDefault="00432982" w:rsidP="00432982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A322E" w:rsidTr="00BE7194">
        <w:trPr>
          <w:trHeight w:val="298"/>
        </w:trPr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700F32" w:rsidRDefault="00494045" w:rsidP="004D6698">
            <w:pPr>
              <w:rPr>
                <w:b/>
                <w:sz w:val="20"/>
                <w:szCs w:val="20"/>
                <w:lang w:val="uk-UA"/>
              </w:rPr>
            </w:pPr>
            <w:r w:rsidRPr="00700F32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700F32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700F32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700F32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700F32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700F32" w:rsidRDefault="005F360E" w:rsidP="005F360E">
            <w:pPr>
              <w:rPr>
                <w:sz w:val="20"/>
                <w:szCs w:val="20"/>
              </w:rPr>
            </w:pPr>
          </w:p>
        </w:tc>
      </w:tr>
      <w:tr w:rsidR="003E5D60" w:rsidTr="005D338B">
        <w:tc>
          <w:tcPr>
            <w:tcW w:w="3085" w:type="dxa"/>
            <w:tcBorders>
              <w:top w:val="double" w:sz="4" w:space="0" w:color="auto"/>
            </w:tcBorders>
            <w:vAlign w:val="center"/>
          </w:tcPr>
          <w:p w:rsidR="003E5D60" w:rsidRPr="00432982" w:rsidRDefault="003E5D60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32982">
              <w:rPr>
                <w:b/>
                <w:sz w:val="20"/>
                <w:szCs w:val="20"/>
                <w:lang w:val="uk-UA"/>
              </w:rPr>
              <w:t>Питання порядку денного №2</w:t>
            </w:r>
            <w:r w:rsidR="00190508" w:rsidRPr="00432982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double" w:sz="4" w:space="0" w:color="auto"/>
            </w:tcBorders>
            <w:vAlign w:val="center"/>
          </w:tcPr>
          <w:p w:rsidR="005D338B" w:rsidRPr="00700F32" w:rsidRDefault="00700F32" w:rsidP="0006457B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700F32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2025 рік та розподіл прибутку Товариства або затвердження порядку покриття збитків Товариства. Визначення та розподіл планових показників прибутку на 2026 рік.</w:t>
            </w:r>
          </w:p>
          <w:p w:rsidR="00700F32" w:rsidRPr="00700F32" w:rsidRDefault="00700F32" w:rsidP="0006457B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3E5D60" w:rsidRPr="00F640D8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3E5D60" w:rsidRPr="00432982" w:rsidRDefault="00190508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32982">
              <w:rPr>
                <w:b/>
                <w:sz w:val="20"/>
                <w:szCs w:val="20"/>
                <w:lang w:val="uk-UA"/>
              </w:rPr>
              <w:t>Проект рішення з питання, включеного до 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700F32" w:rsidRPr="00700F32" w:rsidRDefault="00700F32" w:rsidP="00700F32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/>
                <w:sz w:val="20"/>
                <w:szCs w:val="20"/>
                <w:lang w:val="uk-UA"/>
              </w:rPr>
            </w:pPr>
            <w:r w:rsidRPr="00700F32">
              <w:rPr>
                <w:sz w:val="20"/>
                <w:szCs w:val="20"/>
                <w:lang w:val="uk-UA"/>
              </w:rPr>
              <w:t xml:space="preserve">Затвердити Звіт про </w:t>
            </w:r>
            <w:r w:rsidRPr="00700F32">
              <w:rPr>
                <w:bCs/>
                <w:sz w:val="20"/>
                <w:szCs w:val="20"/>
                <w:lang w:val="uk-UA"/>
              </w:rPr>
              <w:t>результати фінансово-господарської діяльності Товариства за 2025 рік (Річний звіт Товариства).</w:t>
            </w:r>
            <w:r w:rsidRPr="00700F32">
              <w:rPr>
                <w:sz w:val="20"/>
                <w:szCs w:val="20"/>
                <w:lang w:val="uk-UA"/>
              </w:rPr>
              <w:t xml:space="preserve"> </w:t>
            </w:r>
          </w:p>
          <w:p w:rsidR="00700F32" w:rsidRPr="00700F32" w:rsidRDefault="00700F32" w:rsidP="00700F32">
            <w:pPr>
              <w:jc w:val="both"/>
              <w:rPr>
                <w:sz w:val="20"/>
                <w:szCs w:val="20"/>
                <w:lang w:val="uk-UA"/>
              </w:rPr>
            </w:pPr>
            <w:r w:rsidRPr="00700F32">
              <w:rPr>
                <w:sz w:val="20"/>
                <w:szCs w:val="20"/>
                <w:lang w:val="uk-UA"/>
              </w:rPr>
              <w:t xml:space="preserve">Отриманий прибуток від результатів фінансово-господарської діяльності товариства за 2025 рік в сумі 2 797,9 тис. грн. залишити в розпорядженні товариства. </w:t>
            </w:r>
          </w:p>
          <w:p w:rsidR="00700F32" w:rsidRPr="00700F32" w:rsidRDefault="00700F32" w:rsidP="00700F32">
            <w:pPr>
              <w:jc w:val="both"/>
              <w:rPr>
                <w:sz w:val="20"/>
                <w:szCs w:val="20"/>
                <w:lang w:val="uk-UA"/>
              </w:rPr>
            </w:pPr>
            <w:r w:rsidRPr="00700F32">
              <w:rPr>
                <w:sz w:val="20"/>
                <w:szCs w:val="20"/>
                <w:lang w:val="uk-UA"/>
              </w:rPr>
              <w:t>Затвердити планові показники прибутку на 2026 рік у розмірі 300,0 тис. грн..</w:t>
            </w:r>
          </w:p>
          <w:p w:rsidR="00432982" w:rsidRPr="00700F32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3E5D60" w:rsidTr="00C611C3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E5D60" w:rsidRDefault="003E5D60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E5D60" w:rsidRPr="00205D1F" w:rsidRDefault="00494045" w:rsidP="0006457B">
            <w:pPr>
              <w:rPr>
                <w:b/>
                <w:sz w:val="20"/>
                <w:szCs w:val="20"/>
                <w:lang w:val="uk-UA"/>
              </w:rPr>
            </w:pPr>
            <w:r w:rsidRPr="00205D1F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205D1F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205D1F">
              <w:rPr>
                <w:b/>
                <w:sz w:val="20"/>
                <w:szCs w:val="20"/>
                <w:lang w:val="uk-UA"/>
              </w:rPr>
              <w:t xml:space="preserve">        «ЗА»        </w:t>
            </w:r>
            <w:r w:rsidR="003E5D60" w:rsidRPr="00205D1F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205D1F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C611C3">
        <w:tc>
          <w:tcPr>
            <w:tcW w:w="10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205D1F" w:rsidRDefault="005F360E" w:rsidP="005F360E">
            <w:pPr>
              <w:rPr>
                <w:sz w:val="20"/>
                <w:szCs w:val="20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7FC" w:rsidRDefault="009B47FC" w:rsidP="00AA322E">
      <w:r>
        <w:separator/>
      </w:r>
    </w:p>
  </w:endnote>
  <w:endnote w:type="continuationSeparator" w:id="0">
    <w:p w:rsidR="009B47FC" w:rsidRDefault="009B47FC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1D1B5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8B34DB">
              <w:rPr>
                <w:b/>
                <w:noProof/>
                <w:sz w:val="22"/>
                <w:szCs w:val="22"/>
              </w:rPr>
              <w:t>1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8B34DB">
              <w:rPr>
                <w:b/>
                <w:noProof/>
              </w:rPr>
              <w:t>2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7FC" w:rsidRDefault="009B47FC" w:rsidP="00AA322E">
      <w:r>
        <w:separator/>
      </w:r>
    </w:p>
  </w:footnote>
  <w:footnote w:type="continuationSeparator" w:id="0">
    <w:p w:rsidR="009B47FC" w:rsidRDefault="009B47FC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7B06F5E"/>
    <w:multiLevelType w:val="hybridMultilevel"/>
    <w:tmpl w:val="4E80DCCA"/>
    <w:lvl w:ilvl="0" w:tplc="35346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B55F6"/>
    <w:rsid w:val="001D1B51"/>
    <w:rsid w:val="001E163D"/>
    <w:rsid w:val="00205D1F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32982"/>
    <w:rsid w:val="00454B2C"/>
    <w:rsid w:val="004805CF"/>
    <w:rsid w:val="00484835"/>
    <w:rsid w:val="00491DE1"/>
    <w:rsid w:val="00494045"/>
    <w:rsid w:val="004D6698"/>
    <w:rsid w:val="004D7376"/>
    <w:rsid w:val="00512AB8"/>
    <w:rsid w:val="00543D50"/>
    <w:rsid w:val="00580BD1"/>
    <w:rsid w:val="005D338B"/>
    <w:rsid w:val="005F360E"/>
    <w:rsid w:val="006610E9"/>
    <w:rsid w:val="0069091D"/>
    <w:rsid w:val="00700F32"/>
    <w:rsid w:val="0070448B"/>
    <w:rsid w:val="00745602"/>
    <w:rsid w:val="0077795A"/>
    <w:rsid w:val="007C0599"/>
    <w:rsid w:val="007C58AF"/>
    <w:rsid w:val="00801EC7"/>
    <w:rsid w:val="00853B21"/>
    <w:rsid w:val="008B34DB"/>
    <w:rsid w:val="008C036C"/>
    <w:rsid w:val="0097217F"/>
    <w:rsid w:val="009B47FC"/>
    <w:rsid w:val="009E0283"/>
    <w:rsid w:val="00AA322E"/>
    <w:rsid w:val="00AD2960"/>
    <w:rsid w:val="00AE4647"/>
    <w:rsid w:val="00B14B3D"/>
    <w:rsid w:val="00B160B6"/>
    <w:rsid w:val="00B32367"/>
    <w:rsid w:val="00BE7194"/>
    <w:rsid w:val="00C55071"/>
    <w:rsid w:val="00C611C3"/>
    <w:rsid w:val="00C779EB"/>
    <w:rsid w:val="00D96509"/>
    <w:rsid w:val="00DF2CB5"/>
    <w:rsid w:val="00E15F1F"/>
    <w:rsid w:val="00E2405A"/>
    <w:rsid w:val="00E31120"/>
    <w:rsid w:val="00E45867"/>
    <w:rsid w:val="00E62E23"/>
    <w:rsid w:val="00E67318"/>
    <w:rsid w:val="00E77507"/>
    <w:rsid w:val="00E807BB"/>
    <w:rsid w:val="00ED2342"/>
    <w:rsid w:val="00F00817"/>
    <w:rsid w:val="00F640D8"/>
    <w:rsid w:val="00F73C08"/>
    <w:rsid w:val="00F9209C"/>
    <w:rsid w:val="00FC017F"/>
    <w:rsid w:val="00FC15E1"/>
    <w:rsid w:val="00FC7431"/>
    <w:rsid w:val="00FC7FEA"/>
    <w:rsid w:val="00FD5C9C"/>
    <w:rsid w:val="00FF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4329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512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ED4D6-8DAB-4CE6-AA68-94EDC09E9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Офис</cp:lastModifiedBy>
  <cp:revision>30</cp:revision>
  <cp:lastPrinted>2026-03-26T20:14:00Z</cp:lastPrinted>
  <dcterms:created xsi:type="dcterms:W3CDTF">2024-02-01T12:30:00Z</dcterms:created>
  <dcterms:modified xsi:type="dcterms:W3CDTF">2026-03-26T20:14:00Z</dcterms:modified>
</cp:coreProperties>
</file>